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21"/>
        <w:tblW w:w="0" w:type="auto"/>
        <w:tblLook w:val="04A0" w:firstRow="1" w:lastRow="0" w:firstColumn="1" w:lastColumn="0" w:noHBand="0" w:noVBand="1"/>
      </w:tblPr>
      <w:tblGrid>
        <w:gridCol w:w="1296"/>
        <w:gridCol w:w="1535"/>
        <w:gridCol w:w="1268"/>
        <w:gridCol w:w="1939"/>
        <w:gridCol w:w="1067"/>
        <w:gridCol w:w="1915"/>
      </w:tblGrid>
      <w:tr w:rsidR="004D5FC8" w:rsidRPr="003E67AD" w14:paraId="39E3509C" w14:textId="77777777" w:rsidTr="006A7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2905644F" w14:textId="77777777" w:rsidR="004D5FC8" w:rsidRPr="003E67AD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Stud</w:t>
            </w:r>
            <w:r>
              <w:rPr>
                <w:rFonts w:ascii="Arial" w:hAnsi="Arial" w:cs="Arial"/>
                <w:sz w:val="18"/>
                <w:szCs w:val="18"/>
              </w:rPr>
              <w:t>ies</w:t>
            </w:r>
          </w:p>
        </w:tc>
        <w:tc>
          <w:tcPr>
            <w:tcW w:w="1535" w:type="dxa"/>
          </w:tcPr>
          <w:p w14:paraId="4EE6001E" w14:textId="77777777" w:rsidR="004D5FC8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Types of surgery</w:t>
            </w:r>
          </w:p>
          <w:p w14:paraId="689F5B6F" w14:textId="77777777" w:rsidR="004D5FC8" w:rsidRPr="003E67AD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68" w:type="dxa"/>
          </w:tcPr>
          <w:p w14:paraId="448397AD" w14:textId="77777777" w:rsidR="004D5FC8" w:rsidRPr="003E67AD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Severity of OSA</w:t>
            </w:r>
          </w:p>
        </w:tc>
        <w:tc>
          <w:tcPr>
            <w:tcW w:w="1939" w:type="dxa"/>
          </w:tcPr>
          <w:p w14:paraId="075EA656" w14:textId="77777777" w:rsidR="004D5FC8" w:rsidRPr="003E67AD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Day case discharge criteria</w:t>
            </w:r>
          </w:p>
        </w:tc>
        <w:tc>
          <w:tcPr>
            <w:tcW w:w="1067" w:type="dxa"/>
          </w:tcPr>
          <w:p w14:paraId="551FE697" w14:textId="77777777" w:rsidR="004D5FC8" w:rsidRPr="003E67AD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3E67AD">
              <w:rPr>
                <w:rFonts w:ascii="Arial" w:hAnsi="Arial" w:cs="Arial"/>
                <w:sz w:val="18"/>
                <w:szCs w:val="18"/>
              </w:rPr>
              <w:t>ay case discharge</w:t>
            </w:r>
            <w:r>
              <w:rPr>
                <w:rFonts w:ascii="Arial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915" w:type="dxa"/>
          </w:tcPr>
          <w:p w14:paraId="43DE1548" w14:textId="77777777" w:rsidR="004D5FC8" w:rsidRPr="003E67AD" w:rsidRDefault="004D5FC8" w:rsidP="006A75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Reported r</w:t>
            </w:r>
            <w:r w:rsidRPr="003E67AD">
              <w:rPr>
                <w:rFonts w:ascii="Arial" w:hAnsi="Arial" w:cs="Arial"/>
                <w:sz w:val="18"/>
                <w:szCs w:val="18"/>
              </w:rPr>
              <w:t xml:space="preserve">espiratory events </w:t>
            </w:r>
          </w:p>
        </w:tc>
      </w:tr>
      <w:tr w:rsidR="004D5FC8" w:rsidRPr="003E67AD" w14:paraId="7F3A235D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60984843" w14:textId="77777777" w:rsidR="004D5FC8" w:rsidRPr="003E67AD" w:rsidRDefault="004D5FC8" w:rsidP="006A75A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r w:rsidRPr="003E67AD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Banuchi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</w:t>
            </w:r>
            <w:r w:rsidRPr="003E67AD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(2014)</w:t>
            </w:r>
            <w:r w:rsidRPr="000F3B82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fldChar w:fldCharType="begin">
                <w:fldData xml:space="preserve">PEVuZE5vdGU+PENpdGU+PEF1dGhvcj5CYW51Y2hpPC9BdXRob3I+PFllYXI+MjAxNDwvWWVhcj48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</w:fld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instrText xml:space="preserve"> ADDIN EN.CITE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fldChar w:fldCharType="begin">
                <w:fldData xml:space="preserve">PEVuZE5vdGU+PENpdGU+PEF1dGhvcj5CYW51Y2hpPC9BdXRob3I+PFllYXI+MjAxNDwvWWVhcj48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</w:fld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instrText xml:space="preserve"> ADDIN EN.CITE.DATA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fldChar w:fldCharType="end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vertAlign w:val="superscript"/>
                <w:lang w:val="fr-FR"/>
              </w:rPr>
              <w:t>(10)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  <w:lang w:val="fr-FR"/>
              </w:rPr>
              <w:fldChar w:fldCharType="end"/>
            </w:r>
          </w:p>
          <w:p w14:paraId="4D191924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56E65C02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5E64A213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535" w:type="dxa"/>
          </w:tcPr>
          <w:p w14:paraId="55AA9B93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0D1F4D18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04DD3A69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NS + 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36167376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8" w:type="dxa"/>
          </w:tcPr>
          <w:p w14:paraId="16583AE1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AHI: </w:t>
            </w:r>
          </w:p>
          <w:p w14:paraId="51D78861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E67AD">
              <w:rPr>
                <w:rFonts w:ascii="Arial" w:hAnsi="Arial" w:cs="Arial"/>
                <w:color w:val="000000" w:themeColor="text1"/>
                <w:sz w:val="18"/>
                <w:szCs w:val="18"/>
              </w:rPr>
              <w:t>Range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color w:val="000000" w:themeColor="text1"/>
                <w:sz w:val="18"/>
                <w:szCs w:val="18"/>
              </w:rPr>
              <w:t>2.6-119</w:t>
            </w:r>
          </w:p>
        </w:tc>
        <w:tc>
          <w:tcPr>
            <w:tcW w:w="1939" w:type="dxa"/>
          </w:tcPr>
          <w:p w14:paraId="5497C562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3B82">
              <w:rPr>
                <w:rFonts w:ascii="Arial" w:hAnsi="Arial" w:cs="Arial"/>
                <w:color w:val="000000" w:themeColor="text1"/>
                <w:sz w:val="16"/>
                <w:szCs w:val="16"/>
              </w:rPr>
              <w:t>Mild or moderate OSA (</w:t>
            </w:r>
            <w:proofErr w:type="spellStart"/>
            <w:r w:rsidRPr="000F3B82">
              <w:rPr>
                <w:rFonts w:ascii="Arial" w:hAnsi="Arial" w:cs="Arial"/>
                <w:color w:val="000000" w:themeColor="text1"/>
                <w:sz w:val="16"/>
                <w:szCs w:val="16"/>
              </w:rPr>
              <w:t>ie</w:t>
            </w:r>
            <w:proofErr w:type="spellEnd"/>
            <w:r w:rsidRPr="000F3B8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AHI ≤ 30)</w:t>
            </w:r>
          </w:p>
          <w:p w14:paraId="5D7C19C4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7CF553E2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7" w:type="dxa"/>
          </w:tcPr>
          <w:p w14:paraId="6AA00394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11/40 (27.5%)</w:t>
            </w:r>
          </w:p>
        </w:tc>
        <w:tc>
          <w:tcPr>
            <w:tcW w:w="1915" w:type="dxa"/>
          </w:tcPr>
          <w:p w14:paraId="17B635FC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4441C9A1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AE11176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none</w:t>
            </w:r>
          </w:p>
          <w:p w14:paraId="1767ABE5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FC8" w:rsidRPr="003E67AD" w14:paraId="0AA28BA2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746BA94F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Baugh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(2013)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&lt;EndNote&gt;&lt;Cite&gt;&lt;Author&gt;Baugh&lt;/Author&gt;&lt;Year&gt;2013&lt;/Year&gt;&lt;IDText&gt;Safety of outpatient surgery for obstructive sleep apnea&lt;/IDText&gt;&lt;DisplayText&gt;(6)&lt;/DisplayText&gt;&lt;record&gt;&lt;dates&gt;&lt;pub-dates&gt;&lt;date&gt;May&lt;/date&gt;&lt;/pub-dates&gt;&lt;year&gt;2013&lt;/year&gt;&lt;/dates&gt;&lt;keywords&gt;&lt;keyword&gt;Adult&lt;/keyword&gt;&lt;keyword&gt;Ambulatory Surgical Procedures/statistics &amp;amp; numerical data&lt;/keyword&gt;&lt;keyword&gt;Cohort Studies&lt;/keyword&gt;&lt;keyword&gt;Female&lt;/keyword&gt;&lt;keyword&gt;Humans&lt;/keyword&gt;&lt;keyword&gt;Incidence&lt;/keyword&gt;&lt;keyword&gt;Male&lt;/keyword&gt;&lt;keyword&gt;Middle Aged&lt;/keyword&gt;&lt;keyword&gt;Ohio/epidemiology&lt;/keyword&gt;&lt;keyword&gt;Patient Safety&lt;/keyword&gt;&lt;keyword&gt;Postoperative Complications/*epidemiology&lt;/keyword&gt;&lt;keyword&gt;Retrospective Studies&lt;/keyword&gt;&lt;keyword&gt;Sleep Apnea, Obstructive/*surgery&lt;/keyword&gt;&lt;/keywords&gt;&lt;isbn&gt;0194-5998&lt;/isbn&gt;&lt;titles&gt;&lt;title&gt;Safety of outpatient surgery for obstructive sleep apnea&lt;/title&gt;&lt;secondary-title&gt;Otolaryngol Head Neck Surg&lt;/secondary-title&gt;&lt;/titles&gt;&lt;pages&gt;867-72&lt;/pages&gt;&lt;number&gt;5&lt;/number&gt;&lt;contributors&gt;&lt;authors&gt;&lt;author&gt;Baugh, R.&lt;/author&gt;&lt;author&gt;Burke, B.&lt;/author&gt;&lt;author&gt;Fink, B.&lt;/author&gt;&lt;author&gt;Garcia, R.&lt;/author&gt;&lt;author&gt;Kominsky, A.&lt;/author&gt;&lt;author&gt;Yaremchuk, K.&lt;/author&gt;&lt;/authors&gt;&lt;/contributors&gt;&lt;edition&gt;2013/03/02&lt;/edition&gt;&lt;language&gt;eng&lt;/language&gt;&lt;added-date format="utc"&gt;1611089668&lt;/added-date&gt;&lt;ref-type name="Journal Article"&gt;17&lt;/ref-type&gt;&lt;auth-address&gt;Division of Otolaryngology, Department of Surgery, Otolaryngology/Head &amp;amp; Neck Surgery, University of Toledo-Health Science Campus, Toledo, Ohio 43614, USA. reginald.baugh@utoledo.edu&lt;/auth-address&gt;&lt;remote-database-provider&gt;NLM&lt;/remote-database-provider&gt;&lt;rec-number&gt;2070&lt;/rec-number&gt;&lt;last-updated-date format="utc"&gt;1611328065&lt;/last-updated-date&gt;&lt;accession-num&gt;23449781&lt;/accession-num&gt;&lt;electronic-resource-num&gt;10.1177/0194599813479776&lt;/electronic-resource-num&gt;&lt;volume&gt;148&lt;/volume&gt;&lt;/record&gt;&lt;/Cite&gt;&lt;/EndNote&gt;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(6)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614B25B9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1AF304F3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7811907A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452</w:t>
            </w:r>
          </w:p>
        </w:tc>
        <w:tc>
          <w:tcPr>
            <w:tcW w:w="1535" w:type="dxa"/>
          </w:tcPr>
          <w:p w14:paraId="54E08CFC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 xml:space="preserve">NS: n = 232 </w:t>
            </w:r>
          </w:p>
          <w:p w14:paraId="458D7258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  <w:lang w:val="pt-PT"/>
              </w:rPr>
            </w:pPr>
            <w:r w:rsidRPr="007F4BC6">
              <w:rPr>
                <w:rFonts w:ascii="Arial" w:hAnsi="Arial" w:cs="Arial"/>
                <w:i/>
                <w:sz w:val="16"/>
                <w:szCs w:val="16"/>
                <w:lang w:val="pt-PT"/>
              </w:rPr>
              <w:t>(218 DC, 14 IP)</w:t>
            </w:r>
          </w:p>
          <w:p w14:paraId="5E6868CB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668910E1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 xml:space="preserve">PS: n = 181 </w:t>
            </w:r>
          </w:p>
          <w:p w14:paraId="33597F7A" w14:textId="77777777" w:rsidR="004D5FC8" w:rsidRPr="005B241C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5B241C">
              <w:rPr>
                <w:rFonts w:ascii="Arial" w:hAnsi="Arial" w:cs="Arial"/>
                <w:i/>
                <w:sz w:val="16"/>
                <w:szCs w:val="16"/>
              </w:rPr>
              <w:t>(155 DC, 26 IP)</w:t>
            </w:r>
          </w:p>
          <w:p w14:paraId="0B7C28D7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5377874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NS + 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 xml:space="preserve">39 </w:t>
            </w:r>
            <w:r w:rsidRPr="005B241C">
              <w:rPr>
                <w:rFonts w:ascii="Arial" w:hAnsi="Arial" w:cs="Arial"/>
                <w:i/>
                <w:sz w:val="16"/>
                <w:szCs w:val="16"/>
              </w:rPr>
              <w:t>(31 DC, 8 IP)</w:t>
            </w:r>
          </w:p>
        </w:tc>
        <w:tc>
          <w:tcPr>
            <w:tcW w:w="1268" w:type="dxa"/>
          </w:tcPr>
          <w:p w14:paraId="2C14C465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Not reported</w:t>
            </w:r>
          </w:p>
        </w:tc>
        <w:tc>
          <w:tcPr>
            <w:tcW w:w="1939" w:type="dxa"/>
          </w:tcPr>
          <w:p w14:paraId="33BF30C2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Not specified</w:t>
            </w:r>
          </w:p>
        </w:tc>
        <w:tc>
          <w:tcPr>
            <w:tcW w:w="1067" w:type="dxa"/>
          </w:tcPr>
          <w:p w14:paraId="48BE42B1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404/452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3E67AD">
              <w:rPr>
                <w:rFonts w:ascii="Arial" w:hAnsi="Arial" w:cs="Arial"/>
                <w:sz w:val="18"/>
                <w:szCs w:val="18"/>
              </w:rPr>
              <w:t>89.4%)</w:t>
            </w:r>
          </w:p>
        </w:tc>
        <w:tc>
          <w:tcPr>
            <w:tcW w:w="1915" w:type="dxa"/>
          </w:tcPr>
          <w:p w14:paraId="46114D54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DC: </w:t>
            </w:r>
            <w:r>
              <w:rPr>
                <w:rFonts w:ascii="Arial" w:hAnsi="Arial" w:cs="Arial"/>
                <w:sz w:val="16"/>
                <w:szCs w:val="16"/>
              </w:rPr>
              <w:t>none</w:t>
            </w:r>
          </w:p>
          <w:p w14:paraId="20D05EDE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74D42BD5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none</w:t>
            </w:r>
          </w:p>
        </w:tc>
      </w:tr>
      <w:tr w:rsidR="004D5FC8" w:rsidRPr="003E67AD" w14:paraId="3E57E534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18D38611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Hathaway (2006)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&lt;EndNote&gt;&lt;Cite&gt;&lt;Author&gt;Hathaway&lt;/Author&gt;&lt;Year&gt;2006&lt;/Year&gt;&lt;IDText&gt;Safety of uvulopalatopharyngoplasty as outpatient surgery&lt;/IDText&gt;&lt;DisplayText&gt;(12)&lt;/DisplayText&gt;&lt;record&gt;&lt;dates&gt;&lt;pub-dates&gt;&lt;date&gt;Apr&lt;/date&gt;&lt;/pub-dates&gt;&lt;year&gt;2006&lt;/year&gt;&lt;/dates&gt;&lt;keywords&gt;&lt;keyword&gt;Adult&lt;/keyword&gt;&lt;keyword&gt;Aged&lt;/keyword&gt;&lt;keyword&gt;*Ambulatory Surgical Procedures&lt;/keyword&gt;&lt;keyword&gt;Female&lt;/keyword&gt;&lt;keyword&gt;Follow-Up Studies&lt;/keyword&gt;&lt;keyword&gt;Humans&lt;/keyword&gt;&lt;keyword&gt;Male&lt;/keyword&gt;&lt;keyword&gt;Middle Aged&lt;/keyword&gt;&lt;keyword&gt;Otorhinolaryngologic Surgical Procedures/*methods&lt;/keyword&gt;&lt;keyword&gt;Palate, Soft/*surgery&lt;/keyword&gt;&lt;keyword&gt;Pharynx/*surgery&lt;/keyword&gt;&lt;keyword&gt;Retrospective Studies&lt;/keyword&gt;&lt;keyword&gt;Sleep Apnea, Obstructive/*surgery&lt;/keyword&gt;&lt;keyword&gt;Treatment Outcome&lt;/keyword&gt;&lt;keyword&gt;Uvula/*surgery&lt;/keyword&gt;&lt;/keywords&gt;&lt;isbn&gt;0194-5998 (Print)&amp;#xD;0194-5998&lt;/isbn&gt;&lt;titles&gt;&lt;title&gt;Safety of uvulopalatopharyngoplasty as outpatient surgery&lt;/title&gt;&lt;secondary-title&gt;Otolaryngol Head Neck Surg&lt;/secondary-title&gt;&lt;/titles&gt;&lt;pages&gt;542-4&lt;/pages&gt;&lt;number&gt;4&lt;/number&gt;&lt;contributors&gt;&lt;authors&gt;&lt;author&gt;Hathaway, B.&lt;/author&gt;&lt;author&gt;Johnson, J. T.&lt;/author&gt;&lt;/authors&gt;&lt;/contributors&gt;&lt;edition&gt;2006/03/28&lt;/edition&gt;&lt;language&gt;eng&lt;/language&gt;&lt;added-date format="utc"&gt;1611089668&lt;/added-date&gt;&lt;ref-type name="Journal Article"&gt;17&lt;/ref-type&gt;&lt;auth-address&gt;Department of Otolaryngology, University of Pittsburgh School of Medicine, Pittsburgh, PA 15213, USA. hathbc@upmc.edu&lt;/auth-address&gt;&lt;remote-database-provider&gt;NLM&lt;/remote-database-provider&gt;&lt;rec-number&gt;2082&lt;/rec-number&gt;&lt;last-updated-date format="utc"&gt;1611328065&lt;/last-updated-date&gt;&lt;accession-num&gt;16564369&lt;/accession-num&gt;&lt;electronic-resource-num&gt;10.1016/j.otohns.2005.12.004&lt;/electronic-resource-num&gt;&lt;volume&gt;134&lt;/volume&gt;&lt;/record&gt;&lt;/Cite&gt;&lt;/EndNote&gt;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(12)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05CB0735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58E0253D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2A017CB6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110</w:t>
            </w:r>
          </w:p>
        </w:tc>
        <w:tc>
          <w:tcPr>
            <w:tcW w:w="1535" w:type="dxa"/>
          </w:tcPr>
          <w:p w14:paraId="161A2D02" w14:textId="77777777" w:rsidR="004D5FC8" w:rsidRPr="006F33EA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6F33EA">
              <w:rPr>
                <w:rFonts w:ascii="Arial" w:hAnsi="Arial" w:cs="Arial"/>
                <w:sz w:val="18"/>
                <w:szCs w:val="18"/>
                <w:lang w:val="pt-PT"/>
              </w:rPr>
              <w:t xml:space="preserve">PS: n = 80 </w:t>
            </w:r>
          </w:p>
          <w:p w14:paraId="053D65DE" w14:textId="77777777" w:rsidR="004D5FC8" w:rsidRPr="006F33EA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6F33EA">
              <w:rPr>
                <w:rFonts w:ascii="Arial" w:hAnsi="Arial" w:cs="Arial"/>
                <w:i/>
                <w:sz w:val="16"/>
                <w:szCs w:val="16"/>
                <w:lang w:val="pt-PT"/>
              </w:rPr>
              <w:t xml:space="preserve">(70 DC, 10 IP)  </w:t>
            </w:r>
          </w:p>
          <w:p w14:paraId="1F79BBB5" w14:textId="77777777" w:rsidR="004D5FC8" w:rsidRPr="006F33EA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1C22E23A" w14:textId="77777777" w:rsidR="004D5FC8" w:rsidRPr="006F33EA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6F33EA">
              <w:rPr>
                <w:rFonts w:ascii="Arial" w:hAnsi="Arial" w:cs="Arial"/>
                <w:sz w:val="18"/>
                <w:szCs w:val="18"/>
                <w:lang w:val="pt-PT"/>
              </w:rPr>
              <w:t xml:space="preserve">NS + PS: n = 30 </w:t>
            </w:r>
            <w:r w:rsidRPr="006F33EA">
              <w:rPr>
                <w:rFonts w:ascii="Arial" w:hAnsi="Arial" w:cs="Arial"/>
                <w:i/>
                <w:sz w:val="16"/>
                <w:szCs w:val="16"/>
                <w:lang w:val="pt-PT"/>
              </w:rPr>
              <w:t>(20 DC, 10 IP)</w:t>
            </w:r>
          </w:p>
          <w:p w14:paraId="014D8BE3" w14:textId="77777777" w:rsidR="004D5FC8" w:rsidRPr="006F33EA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268" w:type="dxa"/>
          </w:tcPr>
          <w:p w14:paraId="16FC3B84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RDI: Average 35; </w:t>
            </w:r>
            <w:r w:rsidRPr="003E67AD">
              <w:rPr>
                <w:rFonts w:ascii="Arial" w:hAnsi="Arial" w:cs="Arial"/>
                <w:sz w:val="18"/>
                <w:szCs w:val="18"/>
              </w:rPr>
              <w:t xml:space="preserve">Range 2 – 103 </w:t>
            </w:r>
          </w:p>
          <w:p w14:paraId="6583E555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9" w:type="dxa"/>
          </w:tcPr>
          <w:p w14:paraId="1001E3EF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 postoperative desaturations</w:t>
            </w:r>
          </w:p>
          <w:p w14:paraId="3391EECA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082803F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Adequate oral intake</w:t>
            </w:r>
          </w:p>
          <w:p w14:paraId="297EA198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7A09FA3D" w14:textId="77777777" w:rsidR="004D5FC8" w:rsidRPr="00F0313F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0313F">
              <w:rPr>
                <w:rFonts w:ascii="Arial" w:hAnsi="Arial" w:cs="Arial"/>
                <w:sz w:val="16"/>
                <w:szCs w:val="16"/>
              </w:rPr>
              <w:t>No significant post-op nausea</w:t>
            </w:r>
          </w:p>
        </w:tc>
        <w:tc>
          <w:tcPr>
            <w:tcW w:w="1067" w:type="dxa"/>
          </w:tcPr>
          <w:p w14:paraId="6BD20070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90/110 (82%)</w:t>
            </w:r>
          </w:p>
          <w:p w14:paraId="7267BE19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10F4B733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5" w:type="dxa"/>
          </w:tcPr>
          <w:p w14:paraId="1724EB95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</w:t>
            </w:r>
            <w:r>
              <w:rPr>
                <w:rFonts w:ascii="Arial" w:hAnsi="Arial" w:cs="Arial"/>
                <w:sz w:val="16"/>
                <w:szCs w:val="16"/>
              </w:rPr>
              <w:t xml:space="preserve"> none</w:t>
            </w:r>
            <w:r w:rsidRPr="00FD0C2D" w:rsidDel="00B02DB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6E749D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6E7CA1CB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3 desaturation</w:t>
            </w:r>
            <w:r>
              <w:rPr>
                <w:rFonts w:ascii="Arial" w:hAnsi="Arial" w:cs="Arial"/>
                <w:sz w:val="16"/>
                <w:szCs w:val="16"/>
              </w:rPr>
              <w:t>s (</w:t>
            </w:r>
            <w:r w:rsidRPr="00FD0C2D">
              <w:rPr>
                <w:rFonts w:ascii="Arial" w:hAnsi="Arial" w:cs="Arial"/>
                <w:sz w:val="16"/>
                <w:szCs w:val="16"/>
              </w:rPr>
              <w:t>recovery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4D5FC8" w:rsidRPr="003E67AD" w14:paraId="6B531592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4D00CA7D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Kandasamy (2013)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>
                <w:fldData xml:space="preserve">PEVuZE5vdGU+PENpdGU+PEF1dGhvcj5LYW5kYXNhbXk8L0F1dGhvcj48WWVhcj4yMDEzPC9ZZWFy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==
</w:fldData>
              </w:fldCha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>
                <w:fldData xml:space="preserve">PEVuZE5vdGU+PENpdGU+PEF1dGhvcj5LYW5kYXNhbXk8L0F1dGhvcj48WWVhcj4yMDEzPC9ZZWFy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==
</w:fldData>
              </w:fldCha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(14)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32650C01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Canada</w:t>
            </w:r>
          </w:p>
          <w:p w14:paraId="698A6019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7C9581D6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345</w:t>
            </w:r>
          </w:p>
        </w:tc>
        <w:tc>
          <w:tcPr>
            <w:tcW w:w="1535" w:type="dxa"/>
          </w:tcPr>
          <w:p w14:paraId="0EA2D805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310</w:t>
            </w:r>
          </w:p>
          <w:p w14:paraId="1845F33D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4E912035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NS + 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308D822C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8" w:type="dxa"/>
          </w:tcPr>
          <w:p w14:paraId="3FC7A18F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AHI: </w:t>
            </w:r>
          </w:p>
          <w:p w14:paraId="688DC10A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Mean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32.8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3E67AD">
              <w:rPr>
                <w:rFonts w:ascii="Arial" w:hAnsi="Arial" w:cs="Arial"/>
                <w:sz w:val="18"/>
                <w:szCs w:val="18"/>
              </w:rPr>
              <w:t>Range 2 - 128</w:t>
            </w:r>
          </w:p>
        </w:tc>
        <w:tc>
          <w:tcPr>
            <w:tcW w:w="1939" w:type="dxa"/>
          </w:tcPr>
          <w:p w14:paraId="21339186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Not specified</w:t>
            </w:r>
          </w:p>
        </w:tc>
        <w:tc>
          <w:tcPr>
            <w:tcW w:w="1067" w:type="dxa"/>
          </w:tcPr>
          <w:p w14:paraId="526282F1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97/345 (28%)</w:t>
            </w:r>
          </w:p>
        </w:tc>
        <w:tc>
          <w:tcPr>
            <w:tcW w:w="1915" w:type="dxa"/>
          </w:tcPr>
          <w:p w14:paraId="28463969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5 (5.2%) desaturations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FD0C2D">
              <w:rPr>
                <w:rFonts w:ascii="Arial" w:hAnsi="Arial" w:cs="Arial"/>
                <w:sz w:val="16"/>
                <w:szCs w:val="16"/>
              </w:rPr>
              <w:t>PACU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9152D2A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C726AB1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IP: </w:t>
            </w:r>
          </w:p>
          <w:p w14:paraId="3C73D840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39 (15.7%) desaturations (combination of PACU and ward)</w:t>
            </w:r>
          </w:p>
          <w:p w14:paraId="433BE1D2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1 laryngospasm</w:t>
            </w:r>
          </w:p>
        </w:tc>
      </w:tr>
      <w:tr w:rsidR="004D5FC8" w:rsidRPr="003E67AD" w14:paraId="1E4387B2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6D6F6B89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67AD">
              <w:rPr>
                <w:rFonts w:ascii="Arial" w:hAnsi="Arial" w:cs="Arial"/>
                <w:sz w:val="18"/>
                <w:szCs w:val="18"/>
              </w:rPr>
              <w:t>Kieff</w:t>
            </w:r>
            <w:proofErr w:type="spellEnd"/>
            <w:r w:rsidRPr="003E67AD">
              <w:rPr>
                <w:rFonts w:ascii="Arial" w:hAnsi="Arial" w:cs="Arial"/>
                <w:sz w:val="18"/>
                <w:szCs w:val="18"/>
              </w:rPr>
              <w:t xml:space="preserve"> (2004)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&lt;EndNote&gt;&lt;Cite&gt;&lt;Author&gt;Kieff&lt;/Author&gt;&lt;Year&gt;2004&lt;/Year&gt;&lt;IDText&gt;Same-day discharge for selected patients undergoing combined nasal and palatal surgery for obstructive sleep apnea&lt;/IDText&gt;&lt;DisplayText&gt;(15)&lt;/DisplayText&gt;&lt;record&gt;&lt;dates&gt;&lt;pub-dates&gt;&lt;date&gt;Feb&lt;/date&gt;&lt;/pub-dates&gt;&lt;year&gt;2004&lt;/year&gt;&lt;/dates&gt;&lt;keywords&gt;&lt;keyword&gt;Adolescent&lt;/keyword&gt;&lt;keyword&gt;Adult&lt;/keyword&gt;&lt;keyword&gt;Aged&lt;/keyword&gt;&lt;keyword&gt;Aged, 80 and over&lt;/keyword&gt;&lt;keyword&gt;*Ambulatory Surgical Procedures&lt;/keyword&gt;&lt;keyword&gt;Female&lt;/keyword&gt;&lt;keyword&gt;Hospitalization&lt;/keyword&gt;&lt;keyword&gt;Humans&lt;/keyword&gt;&lt;keyword&gt;Male&lt;/keyword&gt;&lt;keyword&gt;Middle Aged&lt;/keyword&gt;&lt;keyword&gt;Nose/*surgery&lt;/keyword&gt;&lt;keyword&gt;Outcome and Process Assessment, Health Care&lt;/keyword&gt;&lt;keyword&gt;Oximetry&lt;/keyword&gt;&lt;keyword&gt;Oxyhemoglobins/analysis&lt;/keyword&gt;&lt;keyword&gt;Palate/*surgery&lt;/keyword&gt;&lt;keyword&gt;Postoperative Complications&lt;/keyword&gt;&lt;keyword&gt;Retrospective Studies&lt;/keyword&gt;&lt;keyword&gt;Sleep Apnea, Obstructive/*surgery&lt;/keyword&gt;&lt;/keywords&gt;&lt;isbn&gt;0003-4894 (Print)&amp;#xD;0003-4894&lt;/isbn&gt;&lt;titles&gt;&lt;title&gt;Same-day discharge for selected patients undergoing combined nasal and palatal surgery for obstructive sleep apnea&lt;/title&gt;&lt;secondary-title&gt;Ann Otol Rhinol Laryngol&lt;/secondary-title&gt;&lt;/titles&gt;&lt;pages&gt;128-31&lt;/pages&gt;&lt;number&gt;2&lt;/number&gt;&lt;contributors&gt;&lt;authors&gt;&lt;author&gt;Kieff, D. A.&lt;/author&gt;&lt;author&gt;Busaba, N. Y.&lt;/author&gt;&lt;/authors&gt;&lt;/contributors&gt;&lt;edition&gt;2004/03/05&lt;/edition&gt;&lt;language&gt;eng&lt;/language&gt;&lt;added-date format="utc"&gt;1611089669&lt;/added-date&gt;&lt;ref-type name="Journal Article"&gt;17&lt;/ref-type&gt;&lt;auth-address&gt;Department of Otolaryngology, Massachusetts Eye and Ear Infirmary, Boston, Massachusetts 02114, USA.&lt;/auth-address&gt;&lt;remote-database-provider&gt;NLM&lt;/remote-database-provider&gt;&lt;rec-number&gt;2100&lt;/rec-number&gt;&lt;last-updated-date format="utc"&gt;1611328065&lt;/last-updated-date&gt;&lt;accession-num&gt;14994768&lt;/accession-num&gt;&lt;electronic-resource-num&gt;10.1177/000348940411300209&lt;/electronic-resource-num&gt;&lt;volume&gt;113&lt;/volume&gt;&lt;/record&gt;&lt;/Cite&gt;&lt;/EndNote&gt;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(15)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667D5D61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727440C1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70E5293E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86</w:t>
            </w:r>
          </w:p>
        </w:tc>
        <w:tc>
          <w:tcPr>
            <w:tcW w:w="1535" w:type="dxa"/>
          </w:tcPr>
          <w:p w14:paraId="226C168D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NS + PS</w:t>
            </w:r>
            <w:r>
              <w:rPr>
                <w:rFonts w:ascii="Arial" w:hAnsi="Arial" w:cs="Arial"/>
                <w:sz w:val="18"/>
                <w:szCs w:val="18"/>
              </w:rPr>
              <w:t>: n = 86</w:t>
            </w:r>
          </w:p>
        </w:tc>
        <w:tc>
          <w:tcPr>
            <w:tcW w:w="1268" w:type="dxa"/>
          </w:tcPr>
          <w:p w14:paraId="27A9EFC6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RDI: </w:t>
            </w:r>
          </w:p>
          <w:p w14:paraId="3D603C85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36.4;</w:t>
            </w:r>
          </w:p>
          <w:p w14:paraId="2FFE9FFF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Range 13 - 89</w:t>
            </w:r>
          </w:p>
        </w:tc>
        <w:tc>
          <w:tcPr>
            <w:tcW w:w="1939" w:type="dxa"/>
          </w:tcPr>
          <w:p w14:paraId="564CBFC5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Saturations &gt;94% on room air in recovery</w:t>
            </w:r>
          </w:p>
          <w:p w14:paraId="5965C301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FF6E06B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 known COPD</w:t>
            </w:r>
            <w:r>
              <w:rPr>
                <w:rFonts w:ascii="Arial" w:hAnsi="Arial" w:cs="Arial"/>
                <w:sz w:val="16"/>
                <w:szCs w:val="16"/>
              </w:rPr>
              <w:t>, CAD</w:t>
            </w:r>
            <w:r w:rsidRPr="000F3B82">
              <w:rPr>
                <w:rFonts w:ascii="Arial" w:hAnsi="Arial" w:cs="Arial"/>
                <w:sz w:val="16"/>
                <w:szCs w:val="16"/>
              </w:rPr>
              <w:t xml:space="preserve"> or diabetes</w:t>
            </w:r>
          </w:p>
          <w:p w14:paraId="2D0C47A8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4B25C941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Adequate oral intake or analgesia</w:t>
            </w:r>
          </w:p>
          <w:p w14:paraId="03A6988F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937668A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Stable vital signs</w:t>
            </w:r>
          </w:p>
        </w:tc>
        <w:tc>
          <w:tcPr>
            <w:tcW w:w="1067" w:type="dxa"/>
          </w:tcPr>
          <w:p w14:paraId="4D6585A3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23/86 (26.7%)</w:t>
            </w:r>
          </w:p>
        </w:tc>
        <w:tc>
          <w:tcPr>
            <w:tcW w:w="1915" w:type="dxa"/>
          </w:tcPr>
          <w:p w14:paraId="4AC49F52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7420F636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F926543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Unclear as did not report proportion of patients who were admitted due to desaturations</w:t>
            </w:r>
          </w:p>
        </w:tc>
      </w:tr>
      <w:tr w:rsidR="004D5FC8" w:rsidRPr="003E67AD" w14:paraId="54FA771D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1FB96EAA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Pang (2012)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&lt;EndNote&gt;&lt;Cite&gt;&lt;Author&gt;Pang&lt;/Author&gt;&lt;Year&gt;2012&lt;/Year&gt;&lt;IDText&gt;Safety of multilevel surgery in obstructive sleep apnea: a review of 487 cases&lt;/IDText&gt;&lt;DisplayText&gt;(8)&lt;/DisplayText&gt;&lt;record&gt;&lt;dates&gt;&lt;pub-dates&gt;&lt;date&gt;Apr&lt;/date&gt;&lt;/pub-dates&gt;&lt;year&gt;2012&lt;/year&gt;&lt;/dates&gt;&lt;keywords&gt;&lt;keyword&gt;Adult&lt;/keyword&gt;&lt;keyword&gt;Aged&lt;/keyword&gt;&lt;keyword&gt;Endoscopy&lt;/keyword&gt;&lt;keyword&gt;Female&lt;/keyword&gt;&lt;keyword&gt;Humans&lt;/keyword&gt;&lt;keyword&gt;Hyoid Bone&lt;/keyword&gt;&lt;keyword&gt;Male&lt;/keyword&gt;&lt;keyword&gt;Middle Aged&lt;/keyword&gt;&lt;keyword&gt;Nasal Surgical Procedures&lt;/keyword&gt;&lt;keyword&gt;Palate&lt;/keyword&gt;&lt;keyword&gt;Patient Safety&lt;/keyword&gt;&lt;keyword&gt;Pharynx&lt;/keyword&gt;&lt;keyword&gt;Postoperative Complications&lt;/keyword&gt;&lt;keyword&gt;Retrospective Studies&lt;/keyword&gt;&lt;keyword&gt;Severity of Illness Index&lt;/keyword&gt;&lt;keyword&gt;Sleep Apnea, Obstructive&lt;/keyword&gt;&lt;keyword&gt;Tongue&lt;/keyword&gt;&lt;keyword&gt;Treatment Outcome&lt;/keyword&gt;&lt;keyword&gt;Uvula&lt;/keyword&gt;&lt;/keywords&gt;&lt;urls&gt;&lt;related-urls&gt;&lt;url&gt;https://www.ncbi.nlm.nih.gov/pubmed/22431863&lt;/url&gt;&lt;/related-urls&gt;&lt;/urls&gt;&lt;isbn&gt;1538-361X&lt;/isbn&gt;&lt;titles&gt;&lt;title&gt;Safety of multilevel surgery in obstructive sleep apnea: a review of 487 cases&lt;/title&gt;&lt;secondary-title&gt;Arch Otolaryngol Head Neck Surg&lt;/secondary-title&gt;&lt;/titles&gt;&lt;pages&gt;353-7&lt;/pages&gt;&lt;number&gt;4&lt;/number&gt;&lt;contributors&gt;&lt;authors&gt;&lt;author&gt;Pang, K. P.&lt;/author&gt;&lt;author&gt;Siow, J. K.&lt;/author&gt;&lt;author&gt;Tseng, P.&lt;/author&gt;&lt;/authors&gt;&lt;/contributors&gt;&lt;edition&gt;2012/03/19&lt;/edition&gt;&lt;language&gt;eng&lt;/language&gt;&lt;added-date format="utc"&gt;1626706097&lt;/added-date&gt;&lt;ref-type name="Journal Article"&gt;17&lt;/ref-type&gt;&lt;rec-number&gt;2341&lt;/rec-number&gt;&lt;last-updated-date format="utc"&gt;1626706097&lt;/last-updated-date&gt;&lt;accession-num&gt;22431863&lt;/accession-num&gt;&lt;electronic-resource-num&gt;10.1001/archoto.2012.130&lt;/electronic-resource-num&gt;&lt;volume&gt;138&lt;/volume&gt;&lt;/record&gt;&lt;/Cite&gt;&lt;/EndNote&gt;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(8)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27D72FAC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Singapore</w:t>
            </w:r>
          </w:p>
          <w:p w14:paraId="054CB101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6A2F2CD5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487</w:t>
            </w:r>
          </w:p>
        </w:tc>
        <w:tc>
          <w:tcPr>
            <w:tcW w:w="1535" w:type="dxa"/>
          </w:tcPr>
          <w:p w14:paraId="2ED7CD6F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NS + PS: n = 175</w:t>
            </w:r>
          </w:p>
          <w:p w14:paraId="27F0DDF0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5E7F0605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 xml:space="preserve">NS + PS + </w:t>
            </w:r>
            <w:proofErr w:type="spellStart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tongue</w:t>
            </w:r>
            <w:proofErr w:type="spellEnd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surgery</w:t>
            </w:r>
            <w:proofErr w:type="spellEnd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: n = 312</w:t>
            </w:r>
          </w:p>
        </w:tc>
        <w:tc>
          <w:tcPr>
            <w:tcW w:w="1268" w:type="dxa"/>
          </w:tcPr>
          <w:p w14:paraId="4A16D2BF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AHI: </w:t>
            </w:r>
          </w:p>
          <w:p w14:paraId="689FB690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Mea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Pr="003E67AD">
              <w:rPr>
                <w:rFonts w:ascii="Arial" w:hAnsi="Arial" w:cs="Arial"/>
                <w:sz w:val="18"/>
                <w:szCs w:val="18"/>
              </w:rPr>
              <w:t>47.3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3E67AD">
              <w:rPr>
                <w:rFonts w:ascii="Arial" w:hAnsi="Arial" w:cs="Arial"/>
                <w:sz w:val="18"/>
                <w:szCs w:val="18"/>
              </w:rPr>
              <w:t>Range 21.7 – 85.5</w:t>
            </w:r>
          </w:p>
        </w:tc>
        <w:tc>
          <w:tcPr>
            <w:tcW w:w="1939" w:type="dxa"/>
          </w:tcPr>
          <w:p w14:paraId="522B8F99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 concurrent tongue surgery</w:t>
            </w:r>
          </w:p>
          <w:p w14:paraId="6C30BFE3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53E6978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Patient preference</w:t>
            </w:r>
          </w:p>
        </w:tc>
        <w:tc>
          <w:tcPr>
            <w:tcW w:w="1067" w:type="dxa"/>
          </w:tcPr>
          <w:p w14:paraId="6660D9C3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150/487 (30.8%)</w:t>
            </w:r>
          </w:p>
        </w:tc>
        <w:tc>
          <w:tcPr>
            <w:tcW w:w="1915" w:type="dxa"/>
          </w:tcPr>
          <w:p w14:paraId="2C8EFE62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04C1C8B3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193D3F5D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IP: </w:t>
            </w:r>
          </w:p>
          <w:p w14:paraId="5DB49F6F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6 desaturations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FD0C2D">
              <w:rPr>
                <w:rFonts w:ascii="Arial" w:hAnsi="Arial" w:cs="Arial"/>
                <w:sz w:val="16"/>
                <w:szCs w:val="16"/>
              </w:rPr>
              <w:t>recovery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5555E8E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9 (1.8%) tongue swelling</w:t>
            </w:r>
          </w:p>
          <w:p w14:paraId="671969BD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1 upper airway obstruction due to floor of mouth haematoma</w:t>
            </w:r>
          </w:p>
        </w:tc>
      </w:tr>
      <w:tr w:rsidR="004D5FC8" w:rsidRPr="003E67AD" w14:paraId="6E17086A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27B86C41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9E65DC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vertAlign w:val="superscript"/>
              </w:rPr>
              <w:t>*</w:t>
            </w:r>
            <w:r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vertAlign w:val="superscript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Rotenberg (2015)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>
                <w:fldData xml:space="preserve">PEVuZE5vdGU+PENpdGU+PEF1dGhvcj5Sb3RlbmJlcmc8L0F1dGhvcj48WWVhcj4yMDE1PC9ZZWFy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</w:fldData>
              </w:fldCha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>
                <w:fldData xml:space="preserve">PEVuZE5vdGU+PENpdGU+PEF1dGhvcj5Sb3RlbmJlcmc8L0F1dGhvcj48WWVhcj4yMDE1PC9ZZWFy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</w:fldData>
              </w:fldCha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(16)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691DAF7C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Canada</w:t>
            </w:r>
          </w:p>
          <w:p w14:paraId="32E218E4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26E1AB6F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50</w:t>
            </w:r>
          </w:p>
        </w:tc>
        <w:tc>
          <w:tcPr>
            <w:tcW w:w="1535" w:type="dxa"/>
          </w:tcPr>
          <w:p w14:paraId="3A7A9B8A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NS: n = 20</w:t>
            </w:r>
          </w:p>
          <w:p w14:paraId="0CADCB49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025C744F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PS: n = 36</w:t>
            </w:r>
          </w:p>
          <w:p w14:paraId="2FE6A470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3E3F16D6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proofErr w:type="spellStart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Tongue</w:t>
            </w:r>
            <w:proofErr w:type="spellEnd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proofErr w:type="spellStart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surgery</w:t>
            </w:r>
            <w:proofErr w:type="spellEnd"/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: n = 14</w:t>
            </w:r>
          </w:p>
          <w:p w14:paraId="155BD86D" w14:textId="77777777" w:rsidR="004D5FC8" w:rsidRPr="007F4BC6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7F8A886A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Multilevel surgery: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11</w:t>
            </w:r>
          </w:p>
          <w:p w14:paraId="00A03AE8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8" w:type="dxa"/>
          </w:tcPr>
          <w:p w14:paraId="1E007514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AHI: </w:t>
            </w:r>
          </w:p>
          <w:p w14:paraId="12984CD9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Mean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24.4 +/- 12.2</w:t>
            </w:r>
          </w:p>
        </w:tc>
        <w:tc>
          <w:tcPr>
            <w:tcW w:w="1939" w:type="dxa"/>
          </w:tcPr>
          <w:p w14:paraId="77C8D1DF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Able and willing to wear CPAP if planned to do so</w:t>
            </w:r>
          </w:p>
          <w:p w14:paraId="6E284092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1942207F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 witnessed apnoea or desaturations &lt;90% on room air or airway obstruction</w:t>
            </w:r>
          </w:p>
          <w:p w14:paraId="18E55A91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31D02985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 complex narcotic analgesia requirements</w:t>
            </w:r>
          </w:p>
        </w:tc>
        <w:tc>
          <w:tcPr>
            <w:tcW w:w="1067" w:type="dxa"/>
          </w:tcPr>
          <w:p w14:paraId="19D599AD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39/50 (78%)</w:t>
            </w:r>
          </w:p>
        </w:tc>
        <w:tc>
          <w:tcPr>
            <w:tcW w:w="1915" w:type="dxa"/>
          </w:tcPr>
          <w:p w14:paraId="32754AD4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58C47DB5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51768AB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11 desaturations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FD0C2D">
              <w:rPr>
                <w:rFonts w:ascii="Arial" w:hAnsi="Arial" w:cs="Arial"/>
                <w:sz w:val="16"/>
                <w:szCs w:val="16"/>
              </w:rPr>
              <w:t>PACU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4D5FC8" w:rsidRPr="003E67AD" w14:paraId="7F4CB0D8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04AAAF5E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Spiegel (2005)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&lt;EndNote&gt;&lt;Cite&gt;&lt;Author&gt;Spiegel&lt;/Author&gt;&lt;Year&gt;2005&lt;/Year&gt;&lt;IDText&gt;Overnight hospital stay is not always necessary after uvulopalatopharyngoplasty&lt;/IDText&gt;&lt;DisplayText&gt;(7)&lt;/DisplayText&gt;&lt;record&gt;&lt;dates&gt;&lt;pub-dates&gt;&lt;date&gt;Jan&lt;/date&gt;&lt;/pub-dates&gt;&lt;year&gt;2005&lt;/year&gt;&lt;/dates&gt;&lt;keywords&gt;&lt;keyword&gt;*Ambulatory Surgical Procedures&lt;/keyword&gt;&lt;keyword&gt;Humans&lt;/keyword&gt;&lt;keyword&gt;Length of Stay&lt;/keyword&gt;&lt;keyword&gt;Palate, Soft/*surgery&lt;/keyword&gt;&lt;keyword&gt;Pharynx/*surgery&lt;/keyword&gt;&lt;keyword&gt;Postoperative Complications&lt;/keyword&gt;&lt;keyword&gt;Sleep Apnea, Obstructive/*surgery&lt;/keyword&gt;&lt;keyword&gt;Uvula/*surgery&lt;/keyword&gt;&lt;/keywords&gt;&lt;isbn&gt;0023-852X (Print)&amp;#xD;0023-852x&lt;/isbn&gt;&lt;titles&gt;&lt;title&gt;Overnight hospital stay is not always necessary after uvulopalatopharyngoplasty&lt;/title&gt;&lt;secondary-title&gt;Laryngoscope&lt;/secondary-title&gt;&lt;/titles&gt;&lt;pages&gt;167-71&lt;/pages&gt;&lt;number&gt;1&lt;/number&gt;&lt;contributors&gt;&lt;authors&gt;&lt;author&gt;Spiegel, J. H.&lt;/author&gt;&lt;author&gt;Raval, T. H.&lt;/author&gt;&lt;/authors&gt;&lt;/contributors&gt;&lt;edition&gt;2005/01/05&lt;/edition&gt;&lt;language&gt;eng&lt;/language&gt;&lt;added-date format="utc"&gt;1611089670&lt;/added-date&gt;&lt;ref-type name="Journal Article"&gt;17&lt;/ref-type&gt;&lt;auth-address&gt;Department of Otolaryngology-Head and Neck Surgery, Boston University Medical Center, Boston, MA 02118, USA. Jeffrey.Spiegel@bmc.org&lt;/auth-address&gt;&lt;remote-database-provider&gt;NLM&lt;/remote-database-provider&gt;&lt;rec-number&gt;2125&lt;/rec-number&gt;&lt;last-updated-date format="utc"&gt;1611328065&lt;/last-updated-date&gt;&lt;accession-num&gt;15630388&lt;/accession-num&gt;&lt;electronic-resource-num&gt;10.1097/01.mlg.0000150703.36075.9c&lt;/electronic-resource-num&gt;&lt;volume&gt;115&lt;/volume&gt;&lt;/record&gt;&lt;/Cite&gt;&lt;/EndNote&gt;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(7)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23164925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2900D96C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20A1DAEE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117</w:t>
            </w:r>
          </w:p>
        </w:tc>
        <w:tc>
          <w:tcPr>
            <w:tcW w:w="1535" w:type="dxa"/>
          </w:tcPr>
          <w:p w14:paraId="7C589601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Mixture of PS only, NS + PS and radiofrequency tongue base reduction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- n</w:t>
            </w:r>
            <w:r w:rsidRPr="003E67AD">
              <w:rPr>
                <w:rFonts w:ascii="Arial" w:hAnsi="Arial" w:cs="Arial"/>
                <w:sz w:val="18"/>
                <w:szCs w:val="18"/>
              </w:rPr>
              <w:t>umbers not specified</w:t>
            </w:r>
          </w:p>
        </w:tc>
        <w:tc>
          <w:tcPr>
            <w:tcW w:w="1268" w:type="dxa"/>
          </w:tcPr>
          <w:p w14:paraId="6D7F9162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Not reported</w:t>
            </w:r>
          </w:p>
        </w:tc>
        <w:tc>
          <w:tcPr>
            <w:tcW w:w="1939" w:type="dxa"/>
          </w:tcPr>
          <w:p w14:paraId="51F94187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 xml:space="preserve">Surgeons preference </w:t>
            </w:r>
          </w:p>
          <w:p w14:paraId="6253CBA8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43B8D049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All radiofrequency tongue base reduction was admitted</w:t>
            </w:r>
          </w:p>
          <w:p w14:paraId="241B5BB6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489A0AC4" w14:textId="77777777" w:rsidR="004D5FC8" w:rsidRPr="008005D9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Incidence of early post-op complications</w:t>
            </w:r>
          </w:p>
        </w:tc>
        <w:tc>
          <w:tcPr>
            <w:tcW w:w="1067" w:type="dxa"/>
          </w:tcPr>
          <w:p w14:paraId="589BDD24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10/117 (8.5%)</w:t>
            </w:r>
          </w:p>
        </w:tc>
        <w:tc>
          <w:tcPr>
            <w:tcW w:w="1915" w:type="dxa"/>
          </w:tcPr>
          <w:p w14:paraId="6E7F830B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2CD33C73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3EC2E091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IP: </w:t>
            </w:r>
          </w:p>
          <w:p w14:paraId="552DFDE1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3 desaturations (1 in recovery, 2 on ward)</w:t>
            </w:r>
          </w:p>
          <w:p w14:paraId="60718D75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2 laryngospasms</w:t>
            </w:r>
          </w:p>
        </w:tc>
      </w:tr>
      <w:tr w:rsidR="004D5FC8" w:rsidRPr="003E67AD" w14:paraId="653DAFBF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3C294B86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E67AD">
              <w:rPr>
                <w:rFonts w:ascii="Arial" w:hAnsi="Arial" w:cs="Arial"/>
                <w:sz w:val="18"/>
                <w:szCs w:val="18"/>
              </w:rPr>
              <w:lastRenderedPageBreak/>
              <w:t>Strocker</w:t>
            </w:r>
            <w:proofErr w:type="spellEnd"/>
            <w:r w:rsidRPr="003E67AD">
              <w:rPr>
                <w:rFonts w:ascii="Arial" w:hAnsi="Arial" w:cs="Arial"/>
                <w:sz w:val="18"/>
                <w:szCs w:val="18"/>
              </w:rPr>
              <w:t xml:space="preserve"> (2008)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&lt;EndNote&gt;&lt;Cite&gt;&lt;Author&gt;Strocker&lt;/Author&gt;&lt;Year&gt;2008&lt;/Year&gt;&lt;IDText&gt;The safety of outpatient UPPP for obstructive sleep apnea: a retrospective review of 40 cases&lt;/IDText&gt;&lt;DisplayText&gt;(13)&lt;/DisplayText&gt;&lt;record&gt;&lt;dates&gt;&lt;pub-dates&gt;&lt;date&gt;Aug&lt;/date&gt;&lt;/pub-dates&gt;&lt;year&gt;2008&lt;/year&gt;&lt;/dates&gt;&lt;keywords&gt;&lt;keyword&gt;Adolescent&lt;/keyword&gt;&lt;keyword&gt;Adult&lt;/keyword&gt;&lt;keyword&gt;Aged&lt;/keyword&gt;&lt;keyword&gt;Female&lt;/keyword&gt;&lt;keyword&gt;Humans&lt;/keyword&gt;&lt;keyword&gt;Male&lt;/keyword&gt;&lt;keyword&gt;Middle Aged&lt;/keyword&gt;&lt;keyword&gt;Outpatients&lt;/keyword&gt;&lt;keyword&gt;Palate/surgery&lt;/keyword&gt;&lt;keyword&gt;Pharynx/surgery&lt;/keyword&gt;&lt;keyword&gt;Retrospective Studies&lt;/keyword&gt;&lt;keyword&gt;*Safety&lt;/keyword&gt;&lt;keyword&gt;Sleep Apnea, Obstructive/*surgery&lt;/keyword&gt;&lt;keyword&gt;Treatment Outcome&lt;/keyword&gt;&lt;keyword&gt;Uvula/*surgery&lt;/keyword&gt;&lt;/keywords&gt;&lt;isbn&gt;0145-5613&lt;/isbn&gt;&lt;titles&gt;&lt;title&gt;The safety of outpatient UPPP for obstructive sleep apnea: a retrospective review of 40 cases&lt;/title&gt;&lt;secondary-title&gt;Ear Nose Throat J&lt;/secondary-title&gt;&lt;/titles&gt;&lt;pages&gt;466-8&lt;/pages&gt;&lt;number&gt;8&lt;/number&gt;&lt;contributors&gt;&lt;authors&gt;&lt;author&gt;Strocker, A. M.&lt;/author&gt;&lt;author&gt;Cohen, A. N.&lt;/author&gt;&lt;author&gt;Wang, M. B.&lt;/author&gt;&lt;/authors&gt;&lt;/contributors&gt;&lt;edition&gt;2008/08/21&lt;/edition&gt;&lt;language&gt;eng&lt;/language&gt;&lt;added-date format="utc"&gt;1611089670&lt;/added-date&gt;&lt;ref-type name="Journal Article"&gt;17&lt;/ref-type&gt;&lt;auth-address&gt;Department of Otolaryngology, Children&amp;apos;s Hospital Los Angeles, 4650 Sunset Blvd., Mailstop #58, Los Angeles, CA 90027, USA. astrocker@chla.usc.edu&lt;/auth-address&gt;&lt;remote-database-provider&gt;NLM&lt;/remote-database-provider&gt;&lt;rec-number&gt;2139&lt;/rec-number&gt;&lt;last-updated-date format="utc"&gt;1611328065&lt;/last-updated-date&gt;&lt;accession-num&gt;18712696&lt;/accession-num&gt;&lt;volume&gt;87&lt;/volume&gt;&lt;/record&gt;&lt;/Cite&gt;&lt;/EndNote&gt;</w:instrTex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(13)</w:t>
            </w:r>
            <w:r w:rsidRPr="000F3B82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174333AA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0821CE63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13F76656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40</w:t>
            </w:r>
          </w:p>
        </w:tc>
        <w:tc>
          <w:tcPr>
            <w:tcW w:w="1535" w:type="dxa"/>
          </w:tcPr>
          <w:p w14:paraId="151DB7D4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38</w:t>
            </w:r>
          </w:p>
          <w:p w14:paraId="3021F78A" w14:textId="77777777" w:rsidR="004D5FC8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22223377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 xml:space="preserve">NS + PS: </w:t>
            </w:r>
            <w:r>
              <w:rPr>
                <w:rFonts w:ascii="Arial" w:hAnsi="Arial" w:cs="Arial"/>
                <w:sz w:val="18"/>
                <w:szCs w:val="18"/>
              </w:rPr>
              <w:t xml:space="preserve">n = </w:t>
            </w:r>
            <w:r w:rsidRPr="003E67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68" w:type="dxa"/>
          </w:tcPr>
          <w:p w14:paraId="151D16E7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RDI/AHI: Range 5 – 99 </w:t>
            </w:r>
          </w:p>
        </w:tc>
        <w:tc>
          <w:tcPr>
            <w:tcW w:w="1939" w:type="dxa"/>
          </w:tcPr>
          <w:p w14:paraId="18045803" w14:textId="77777777" w:rsidR="004D5FC8" w:rsidRPr="000F3B82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Not specified</w:t>
            </w:r>
          </w:p>
        </w:tc>
        <w:tc>
          <w:tcPr>
            <w:tcW w:w="1067" w:type="dxa"/>
          </w:tcPr>
          <w:p w14:paraId="79B1387D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36/40 (90%)</w:t>
            </w:r>
          </w:p>
        </w:tc>
        <w:tc>
          <w:tcPr>
            <w:tcW w:w="1915" w:type="dxa"/>
          </w:tcPr>
          <w:p w14:paraId="1ED1059A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53D0B7E4" w14:textId="77777777" w:rsidR="004D5FC8" w:rsidRPr="00FD0C2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92B8298" w14:textId="77777777" w:rsidR="004D5FC8" w:rsidRPr="003E67AD" w:rsidRDefault="004D5FC8" w:rsidP="006A75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IP: none</w:t>
            </w:r>
          </w:p>
        </w:tc>
      </w:tr>
      <w:tr w:rsidR="004D5FC8" w:rsidRPr="003E67AD" w14:paraId="283544A5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6" w:type="dxa"/>
          </w:tcPr>
          <w:p w14:paraId="0A8C2AE0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8005D9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E67AD">
              <w:rPr>
                <w:rFonts w:ascii="Arial" w:hAnsi="Arial" w:cs="Arial"/>
                <w:sz w:val="18"/>
                <w:szCs w:val="18"/>
              </w:rPr>
              <w:t>Terris</w:t>
            </w:r>
            <w:proofErr w:type="spellEnd"/>
            <w:r w:rsidRPr="003E67AD">
              <w:rPr>
                <w:rFonts w:ascii="Arial" w:hAnsi="Arial" w:cs="Arial"/>
                <w:sz w:val="18"/>
                <w:szCs w:val="18"/>
              </w:rPr>
              <w:t xml:space="preserve"> (1998)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0E76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begin"/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instrText xml:space="preserve"> ADDIN EN.CITE &lt;EndNote&gt;&lt;Cite&gt;&lt;Author&gt;Terris&lt;/Author&gt;&lt;Year&gt;1998&lt;/Year&gt;&lt;IDText&gt;Conservation of resources: indications for intensive care monitoring after upper airway surgery on patients with obstructive sleep apnea&lt;/IDText&gt;&lt;DisplayText&gt;(11)&lt;/DisplayText&gt;&lt;record&gt;&lt;dates&gt;&lt;pub-dates&gt;&lt;date&gt;Jun&lt;/date&gt;&lt;/pub-dates&gt;&lt;year&gt;1998&lt;/year&gt;&lt;/dates&gt;&lt;keywords&gt;&lt;keyword&gt;Adult&lt;/keyword&gt;&lt;keyword&gt;Arrhythmias, Cardiac&lt;/keyword&gt;&lt;keyword&gt;California&lt;/keyword&gt;&lt;keyword&gt;Female&lt;/keyword&gt;&lt;keyword&gt;Hemorrhage&lt;/keyword&gt;&lt;keyword&gt;Hospitals, University&lt;/keyword&gt;&lt;keyword&gt;Humans&lt;/keyword&gt;&lt;keyword&gt;Hypertension&lt;/keyword&gt;&lt;keyword&gt;Hypoxia&lt;/keyword&gt;&lt;keyword&gt;Intensive Care Units&lt;/keyword&gt;&lt;keyword&gt;Male&lt;/keyword&gt;&lt;keyword&gt;Middle Aged&lt;/keyword&gt;&lt;keyword&gt;Nasopharynx&lt;/keyword&gt;&lt;keyword&gt;Postoperative Care&lt;/keyword&gt;&lt;keyword&gt;Postoperative Complications&lt;/keyword&gt;&lt;keyword&gt;Retrospective Studies&lt;/keyword&gt;&lt;keyword&gt;Sleep Apnea Syndromes&lt;/keyword&gt;&lt;keyword&gt;Surgical Wound Dehiscence&lt;/keyword&gt;&lt;keyword&gt;Urinary Retention&lt;/keyword&gt;&lt;/keywords&gt;&lt;urls&gt;&lt;related-urls&gt;&lt;url&gt;https://www.ncbi.nlm.nih.gov/pubmed/9628489&lt;/url&gt;&lt;/related-urls&gt;&lt;/urls&gt;&lt;isbn&gt;0023-852X&lt;/isbn&gt;&lt;titles&gt;&lt;title&gt;Conservation of resources: indications for intensive care monitoring after upper airway surgery on patients with obstructive sleep apnea&lt;/title&gt;&lt;secondary-title&gt;Laryngoscope&lt;/secondary-title&gt;&lt;/titles&gt;&lt;pages&gt;784-8&lt;/pages&gt;&lt;number&gt;6&lt;/number&gt;&lt;contributors&gt;&lt;authors&gt;&lt;author&gt;Terris, D. J.&lt;/author&gt;&lt;author&gt;Fincher, E. F.&lt;/author&gt;&lt;author&gt;Hanasono, M. M.&lt;/author&gt;&lt;author&gt;Fee, W. E.&lt;/author&gt;&lt;author&gt;Adachi, K.&lt;/author&gt;&lt;/authors&gt;&lt;/contributors&gt;&lt;language&gt;eng&lt;/language&gt;&lt;added-date format="utc"&gt;1626706147&lt;/added-date&gt;&lt;ref-type name="Journal Article"&gt;17&lt;/ref-type&gt;&lt;rec-number&gt;2342&lt;/rec-number&gt;&lt;last-updated-date format="utc"&gt;1626706147&lt;/last-updated-date&gt;&lt;accession-num&gt;9628489&lt;/accession-num&gt;&lt;electronic-resource-num&gt;10.1097/00005537-199806000-00002&lt;/electronic-resource-num&gt;&lt;volume&gt;108&lt;/volume&gt;&lt;/record&gt;&lt;/Cite&gt;&lt;/EndNote&gt;</w:instrText>
            </w:r>
            <w:r w:rsidRPr="00C80E76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(11)</w:t>
            </w:r>
            <w:r w:rsidRPr="00C80E76">
              <w:rPr>
                <w:rFonts w:ascii="Arial" w:hAnsi="Arial" w:cs="Arial"/>
                <w:sz w:val="18"/>
                <w:szCs w:val="18"/>
                <w:vertAlign w:val="superscript"/>
              </w:rPr>
              <w:fldChar w:fldCharType="end"/>
            </w:r>
          </w:p>
          <w:p w14:paraId="3E5589D9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USA</w:t>
            </w:r>
          </w:p>
          <w:p w14:paraId="729625B1" w14:textId="77777777" w:rsidR="004D5FC8" w:rsidRDefault="004D5FC8" w:rsidP="006A75AE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0530EBAB" w14:textId="77777777" w:rsidR="004D5FC8" w:rsidRPr="003E67AD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n = 109</w:t>
            </w:r>
          </w:p>
        </w:tc>
        <w:tc>
          <w:tcPr>
            <w:tcW w:w="1535" w:type="dxa"/>
          </w:tcPr>
          <w:p w14:paraId="40CDB60B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NS: n = 16</w:t>
            </w:r>
          </w:p>
          <w:p w14:paraId="2ECDA34E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21FEC2FA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PS: n = 73</w:t>
            </w:r>
          </w:p>
          <w:p w14:paraId="458AA9EA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14:paraId="73A55F94" w14:textId="77777777" w:rsidR="004D5FC8" w:rsidRPr="007F4BC6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7F4BC6">
              <w:rPr>
                <w:rFonts w:ascii="Arial" w:hAnsi="Arial" w:cs="Arial"/>
                <w:sz w:val="18"/>
                <w:szCs w:val="18"/>
                <w:lang w:val="pt-PT"/>
              </w:rPr>
              <w:t>NS + PS: n = 36</w:t>
            </w:r>
          </w:p>
        </w:tc>
        <w:tc>
          <w:tcPr>
            <w:tcW w:w="1268" w:type="dxa"/>
          </w:tcPr>
          <w:p w14:paraId="2A50AE59" w14:textId="77777777" w:rsidR="004D5FC8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RDI: </w:t>
            </w:r>
          </w:p>
          <w:p w14:paraId="743D504A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Mean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7AD">
              <w:rPr>
                <w:rFonts w:ascii="Arial" w:hAnsi="Arial" w:cs="Arial"/>
                <w:sz w:val="18"/>
                <w:szCs w:val="18"/>
              </w:rPr>
              <w:t>37.7 +/- 11.8</w:t>
            </w:r>
          </w:p>
        </w:tc>
        <w:tc>
          <w:tcPr>
            <w:tcW w:w="1939" w:type="dxa"/>
          </w:tcPr>
          <w:p w14:paraId="6F3E1D6B" w14:textId="77777777" w:rsidR="004D5FC8" w:rsidRPr="000F3B82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0F3B82">
              <w:rPr>
                <w:rFonts w:ascii="Arial" w:hAnsi="Arial" w:cs="Arial"/>
                <w:sz w:val="16"/>
                <w:szCs w:val="16"/>
              </w:rPr>
              <w:t>Not specified</w:t>
            </w:r>
          </w:p>
        </w:tc>
        <w:tc>
          <w:tcPr>
            <w:tcW w:w="1067" w:type="dxa"/>
          </w:tcPr>
          <w:p w14:paraId="3CFB797F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E67AD">
              <w:rPr>
                <w:rFonts w:ascii="Arial" w:hAnsi="Arial" w:cs="Arial"/>
                <w:sz w:val="18"/>
                <w:szCs w:val="18"/>
              </w:rPr>
              <w:t>16/125 (12.8%)</w:t>
            </w:r>
          </w:p>
        </w:tc>
        <w:tc>
          <w:tcPr>
            <w:tcW w:w="1915" w:type="dxa"/>
          </w:tcPr>
          <w:p w14:paraId="1670DF12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DC: none</w:t>
            </w:r>
          </w:p>
          <w:p w14:paraId="032A7887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F5E955C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IP: </w:t>
            </w:r>
          </w:p>
          <w:p w14:paraId="3A949462" w14:textId="77777777" w:rsidR="004D5FC8" w:rsidRPr="00FD0C2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 xml:space="preserve">5 (4.6%) desaturations </w:t>
            </w:r>
          </w:p>
          <w:p w14:paraId="710D59A7" w14:textId="77777777" w:rsidR="004D5FC8" w:rsidRPr="003E67AD" w:rsidRDefault="004D5FC8" w:rsidP="006A7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D0C2D">
              <w:rPr>
                <w:rFonts w:ascii="Arial" w:hAnsi="Arial" w:cs="Arial"/>
                <w:sz w:val="16"/>
                <w:szCs w:val="16"/>
              </w:rPr>
              <w:t>1 significant airway compromise requiring naloxone, oxygen and airway suctioning</w:t>
            </w:r>
          </w:p>
        </w:tc>
      </w:tr>
      <w:tr w:rsidR="004D5FC8" w:rsidRPr="003E67AD" w14:paraId="3BC28C92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gridSpan w:val="6"/>
          </w:tcPr>
          <w:p w14:paraId="1E9733DA" w14:textId="77777777" w:rsidR="004D5FC8" w:rsidRPr="007F4BC6" w:rsidRDefault="004D5FC8" w:rsidP="006A75AE">
            <w:pPr>
              <w:rPr>
                <w:rFonts w:ascii="Arial" w:hAnsi="Arial" w:cs="Arial"/>
                <w:sz w:val="14"/>
                <w:szCs w:val="14"/>
              </w:rPr>
            </w:pPr>
            <w:r w:rsidRPr="007F4BC6">
              <w:rPr>
                <w:rFonts w:ascii="Arial" w:hAnsi="Arial" w:cs="Arial"/>
                <w:sz w:val="14"/>
                <w:szCs w:val="14"/>
              </w:rPr>
              <w:t>Nasal surgery (NS); Palatopharyngeal surgery (PS); Day case (DC); Inpatient (IP); Apnoea-Hypopnoea Index (AHI); Respiratory Disturbance Index (RDI); Post-anaesthetic Care Unit (PACU)</w:t>
            </w:r>
            <w:r>
              <w:rPr>
                <w:rFonts w:ascii="Arial" w:hAnsi="Arial" w:cs="Arial"/>
                <w:sz w:val="14"/>
                <w:szCs w:val="14"/>
              </w:rPr>
              <w:t>; Coronary Artery Disease (CAD); Chronic Obstructive Pulmonary Disease (COPD)</w:t>
            </w:r>
          </w:p>
          <w:p w14:paraId="29ACF7BB" w14:textId="77777777" w:rsidR="004D5FC8" w:rsidRPr="007F4BC6" w:rsidRDefault="004D5FC8" w:rsidP="006A75AE">
            <w:pPr>
              <w:rPr>
                <w:rFonts w:ascii="Arial" w:hAnsi="Arial" w:cs="Arial"/>
                <w:b w:val="0"/>
                <w:bCs w:val="0"/>
                <w:sz w:val="14"/>
                <w:szCs w:val="14"/>
              </w:rPr>
            </w:pPr>
            <w:r w:rsidRPr="007F4BC6">
              <w:rPr>
                <w:rFonts w:ascii="Arial" w:hAnsi="Arial" w:cs="Arial"/>
                <w:sz w:val="14"/>
                <w:szCs w:val="14"/>
              </w:rPr>
              <w:t>* Prospective observational study</w:t>
            </w:r>
          </w:p>
          <w:p w14:paraId="6BA889FD" w14:textId="77777777" w:rsidR="004D5FC8" w:rsidRPr="00684270" w:rsidRDefault="004D5FC8" w:rsidP="006A75AE">
            <w:pPr>
              <w:rPr>
                <w:rFonts w:ascii="Arial" w:hAnsi="Arial" w:cs="Arial"/>
                <w:sz w:val="18"/>
                <w:szCs w:val="18"/>
              </w:rPr>
            </w:pPr>
            <w:r w:rsidRPr="007F4BC6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# </w:t>
            </w:r>
            <w:r w:rsidRPr="007F4BC6">
              <w:rPr>
                <w:rFonts w:ascii="Arial" w:hAnsi="Arial" w:cs="Arial"/>
                <w:sz w:val="14"/>
                <w:szCs w:val="14"/>
              </w:rPr>
              <w:t>Authors reported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more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number of procedures than total patients in the study</w:t>
            </w:r>
          </w:p>
        </w:tc>
      </w:tr>
    </w:tbl>
    <w:p w14:paraId="51A42D20" w14:textId="36D0B579" w:rsidR="00EA5DA0" w:rsidRDefault="00EA5DA0"/>
    <w:p w14:paraId="329D30C3" w14:textId="77777777" w:rsidR="004D5FC8" w:rsidRPr="007F4BC6" w:rsidRDefault="004D5FC8" w:rsidP="004D5FC8">
      <w:pPr>
        <w:rPr>
          <w:rFonts w:ascii="Arial" w:hAnsi="Arial" w:cs="Arial"/>
          <w:b/>
        </w:rPr>
      </w:pPr>
      <w:r w:rsidRPr="007F4BC6">
        <w:rPr>
          <w:rFonts w:ascii="Arial" w:hAnsi="Arial" w:cs="Arial"/>
          <w:b/>
          <w:u w:val="single"/>
        </w:rPr>
        <w:t>Table 3: Individual study characteristics and outcomes</w:t>
      </w:r>
    </w:p>
    <w:p w14:paraId="7FCEBBAB" w14:textId="77777777" w:rsidR="004D5FC8" w:rsidRDefault="004D5FC8">
      <w:bookmarkStart w:id="0" w:name="_GoBack"/>
      <w:bookmarkEnd w:id="0"/>
    </w:p>
    <w:sectPr w:rsidR="004D5FC8" w:rsidSect="002C4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C8"/>
    <w:rsid w:val="000153B3"/>
    <w:rsid w:val="000454D4"/>
    <w:rsid w:val="002047A0"/>
    <w:rsid w:val="00235F92"/>
    <w:rsid w:val="00260B14"/>
    <w:rsid w:val="002C4C62"/>
    <w:rsid w:val="002D5712"/>
    <w:rsid w:val="002E4269"/>
    <w:rsid w:val="002E46F0"/>
    <w:rsid w:val="00332E88"/>
    <w:rsid w:val="00382253"/>
    <w:rsid w:val="003B2ADE"/>
    <w:rsid w:val="004D1283"/>
    <w:rsid w:val="004D5FC8"/>
    <w:rsid w:val="004E3372"/>
    <w:rsid w:val="00507848"/>
    <w:rsid w:val="00540B27"/>
    <w:rsid w:val="00555815"/>
    <w:rsid w:val="00560A54"/>
    <w:rsid w:val="006B25E3"/>
    <w:rsid w:val="0095604B"/>
    <w:rsid w:val="009B7BC0"/>
    <w:rsid w:val="00AB23D2"/>
    <w:rsid w:val="00AF7D83"/>
    <w:rsid w:val="00C272DF"/>
    <w:rsid w:val="00C40CB6"/>
    <w:rsid w:val="00D024CB"/>
    <w:rsid w:val="00D62C43"/>
    <w:rsid w:val="00DB6E38"/>
    <w:rsid w:val="00EA5DA0"/>
    <w:rsid w:val="00EA6A27"/>
    <w:rsid w:val="00EC3B90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EBC172"/>
  <w15:chartTrackingRefBased/>
  <w15:docId w15:val="{D34ADDD4-D632-4345-9713-1038ECB8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8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48"/>
    <w:rPr>
      <w:rFonts w:ascii="Times New Roman" w:hAnsi="Times New Roman" w:cs="Times New Roman"/>
      <w:sz w:val="18"/>
      <w:szCs w:val="18"/>
    </w:rPr>
  </w:style>
  <w:style w:type="table" w:customStyle="1" w:styleId="GridTable21">
    <w:name w:val="Grid Table 21"/>
    <w:basedOn w:val="TableNormal"/>
    <w:uiPriority w:val="47"/>
    <w:rsid w:val="004D5FC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2357</Words>
  <Characters>13438</Characters>
  <Application>Microsoft Office Word</Application>
  <DocSecurity>0</DocSecurity>
  <Lines>111</Lines>
  <Paragraphs>31</Paragraphs>
  <ScaleCrop>false</ScaleCrop>
  <Company/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2022-03-21T20:19:00Z</dcterms:created>
  <dcterms:modified xsi:type="dcterms:W3CDTF">2022-03-21T20:20:00Z</dcterms:modified>
</cp:coreProperties>
</file>